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F9" w:rsidRPr="002704BC" w:rsidRDefault="008157F9" w:rsidP="0096200B">
      <w:pPr>
        <w:jc w:val="center"/>
        <w:rPr>
          <w:rFonts w:cs="Times New Roman"/>
          <w:b/>
          <w:noProof/>
          <w:sz w:val="32"/>
          <w:szCs w:val="32"/>
          <w:lang w:eastAsia="en-GB"/>
        </w:rPr>
      </w:pPr>
      <w:r w:rsidRPr="002704BC">
        <w:rPr>
          <w:rFonts w:cs="Times New Roman"/>
          <w:b/>
          <w:sz w:val="52"/>
          <w:szCs w:val="32"/>
        </w:rPr>
        <w:t>GOVERNMENT AIZAWL COLLEGE</w:t>
      </w:r>
      <w:r w:rsidRPr="002704BC">
        <w:rPr>
          <w:rFonts w:cs="Times New Roman"/>
          <w:b/>
          <w:noProof/>
          <w:sz w:val="52"/>
          <w:szCs w:val="32"/>
          <w:lang w:eastAsia="en-GB"/>
        </w:rPr>
        <w:t xml:space="preserve"> </w:t>
      </w:r>
    </w:p>
    <w:p w:rsidR="003B6DA8" w:rsidRPr="00556ED8" w:rsidRDefault="003B6DA8" w:rsidP="00962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ED8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783671" cy="1260190"/>
            <wp:effectExtent l="19050" t="0" r="7029" b="0"/>
            <wp:docPr id="1" name="Picture 0" descr="G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13" cy="126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CB" w:rsidRDefault="00CE3CCB" w:rsidP="009620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399" w:rsidRDefault="00627399" w:rsidP="009620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F32" w:rsidRPr="00556ED8" w:rsidRDefault="00456F32" w:rsidP="009620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2572" w:rsidRDefault="002B09F9" w:rsidP="00E614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69DE">
        <w:rPr>
          <w:rFonts w:ascii="Times New Roman" w:hAnsi="Times New Roman" w:cs="Times New Roman"/>
          <w:b/>
          <w:sz w:val="56"/>
          <w:szCs w:val="56"/>
        </w:rPr>
        <w:t xml:space="preserve">ANALYSIS </w:t>
      </w:r>
      <w:r w:rsidR="00B44C95" w:rsidRPr="007069DE">
        <w:rPr>
          <w:rFonts w:ascii="Times New Roman" w:hAnsi="Times New Roman" w:cs="Times New Roman"/>
          <w:b/>
          <w:sz w:val="56"/>
          <w:szCs w:val="56"/>
        </w:rPr>
        <w:t>REPORT</w:t>
      </w:r>
      <w:r w:rsidR="00EA46F5" w:rsidRPr="007069D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490E60" w:rsidRPr="007069DE" w:rsidRDefault="00490E60" w:rsidP="00E614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——————————————</w:t>
      </w:r>
    </w:p>
    <w:p w:rsidR="00B44C95" w:rsidRPr="00ED175C" w:rsidRDefault="002B09F9" w:rsidP="00ED175C">
      <w:pPr>
        <w:jc w:val="center"/>
        <w:rPr>
          <w:rFonts w:ascii="Times New Roman" w:hAnsi="Times New Roman" w:cs="Times New Roman"/>
          <w:b/>
          <w:sz w:val="36"/>
          <w:szCs w:val="56"/>
        </w:rPr>
      </w:pPr>
      <w:r w:rsidRPr="00ED175C">
        <w:rPr>
          <w:rFonts w:ascii="Times New Roman" w:hAnsi="Times New Roman" w:cs="Times New Roman"/>
          <w:b/>
          <w:sz w:val="44"/>
          <w:szCs w:val="56"/>
        </w:rPr>
        <w:t xml:space="preserve">FEEDBACK </w:t>
      </w:r>
      <w:r w:rsidR="00556ED8" w:rsidRPr="00ED175C">
        <w:rPr>
          <w:rFonts w:ascii="Times New Roman" w:hAnsi="Times New Roman" w:cs="Times New Roman"/>
          <w:b/>
          <w:sz w:val="44"/>
          <w:szCs w:val="56"/>
        </w:rPr>
        <w:t>SURVEY</w:t>
      </w:r>
      <w:r w:rsidR="00490E60" w:rsidRPr="00ED175C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B44C95" w:rsidRPr="00ED175C">
        <w:rPr>
          <w:rFonts w:ascii="Times New Roman" w:hAnsi="Times New Roman" w:cs="Times New Roman"/>
          <w:b/>
          <w:sz w:val="44"/>
          <w:szCs w:val="56"/>
        </w:rPr>
        <w:t xml:space="preserve">OF </w:t>
      </w:r>
      <w:r w:rsidR="00EC704D">
        <w:rPr>
          <w:rFonts w:ascii="Times New Roman" w:hAnsi="Times New Roman" w:cs="Times New Roman"/>
          <w:b/>
          <w:sz w:val="44"/>
          <w:szCs w:val="56"/>
        </w:rPr>
        <w:t>PARENTS</w:t>
      </w:r>
      <w:r w:rsidR="00EA46F5" w:rsidRPr="00ED175C">
        <w:rPr>
          <w:rFonts w:ascii="Times New Roman" w:hAnsi="Times New Roman" w:cs="Times New Roman"/>
          <w:b/>
          <w:sz w:val="44"/>
          <w:szCs w:val="56"/>
        </w:rPr>
        <w:t>:</w:t>
      </w:r>
    </w:p>
    <w:p w:rsidR="00BA5A23" w:rsidRDefault="00BA5A23" w:rsidP="0096200B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>2019 - 2020</w:t>
      </w:r>
    </w:p>
    <w:p w:rsidR="00BA5A23" w:rsidRDefault="00BA5A23" w:rsidP="0096200B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BA5A23" w:rsidRDefault="00BA5A23" w:rsidP="0096200B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EC704D" w:rsidRDefault="00EC704D" w:rsidP="0096200B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EC704D" w:rsidRPr="00995F50" w:rsidRDefault="00EC704D" w:rsidP="0096200B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EF3614" w:rsidRDefault="00EF3614" w:rsidP="00841F20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384642" w:rsidRPr="009663B3" w:rsidRDefault="00841F20" w:rsidP="00841F20">
      <w:pPr>
        <w:spacing w:after="0"/>
        <w:jc w:val="center"/>
        <w:rPr>
          <w:rFonts w:cs="Times New Roman"/>
          <w:b/>
          <w:sz w:val="40"/>
          <w:szCs w:val="40"/>
        </w:rPr>
      </w:pPr>
      <w:r w:rsidRPr="009663B3">
        <w:rPr>
          <w:rFonts w:cs="Times New Roman"/>
          <w:b/>
          <w:sz w:val="40"/>
          <w:szCs w:val="40"/>
        </w:rPr>
        <w:t>Curricular Aspects Cell</w:t>
      </w:r>
    </w:p>
    <w:p w:rsidR="00841F20" w:rsidRDefault="001B4EB1" w:rsidP="00EF3614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663B3">
        <w:rPr>
          <w:rFonts w:cs="Times New Roman"/>
          <w:b/>
          <w:sz w:val="40"/>
          <w:szCs w:val="40"/>
        </w:rPr>
        <w:t>2019 - 2020</w:t>
      </w:r>
    </w:p>
    <w:p w:rsidR="006D63C6" w:rsidRDefault="009A08FE" w:rsidP="009A0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1D">
        <w:rPr>
          <w:rFonts w:ascii="Times New Roman" w:hAnsi="Times New Roman" w:cs="Times New Roman"/>
          <w:b/>
          <w:sz w:val="28"/>
          <w:szCs w:val="28"/>
        </w:rPr>
        <w:lastRenderedPageBreak/>
        <w:t>Analysis Report: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01D">
        <w:rPr>
          <w:rFonts w:ascii="Times New Roman" w:hAnsi="Times New Roman" w:cs="Times New Roman"/>
          <w:b/>
          <w:sz w:val="28"/>
          <w:szCs w:val="28"/>
        </w:rPr>
        <w:t xml:space="preserve">Feedback Survey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1701D">
        <w:rPr>
          <w:rFonts w:ascii="Times New Roman" w:hAnsi="Times New Roman" w:cs="Times New Roman"/>
          <w:b/>
          <w:sz w:val="28"/>
          <w:szCs w:val="28"/>
        </w:rPr>
        <w:t xml:space="preserve">f </w:t>
      </w:r>
      <w:r>
        <w:rPr>
          <w:rFonts w:ascii="Times New Roman" w:hAnsi="Times New Roman" w:cs="Times New Roman"/>
          <w:b/>
          <w:sz w:val="28"/>
          <w:szCs w:val="28"/>
        </w:rPr>
        <w:t>Parents</w:t>
      </w:r>
    </w:p>
    <w:p w:rsidR="005D2583" w:rsidRDefault="005D2583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790701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A7049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1. </w:t>
      </w:r>
      <w:r w:rsidR="000F38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It is commonly known among parents (77.3%) that the College</w:t>
      </w:r>
      <w:r w:rsidR="009F3E8C" w:rsidRPr="009F3E8C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conduct</w:t>
      </w:r>
      <w:r w:rsidR="000F3858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s</w:t>
      </w:r>
      <w:r w:rsidR="009F3E8C" w:rsidRPr="009F3E8C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Parent-Teacher meets</w:t>
      </w:r>
      <w:r w:rsidR="00ED39A1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regularly.</w:t>
      </w:r>
    </w:p>
    <w:p w:rsidR="00E52959" w:rsidRDefault="00FF4ABA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rect id="_x0000_s1161" style="position:absolute;left:0;text-align:left;margin-left:84.7pt;margin-top:9.05pt;width:284.55pt;height:127.05pt;z-index:251693056;mso-wrap-distance-left:2.88pt;mso-wrap-distance-top:2.88pt;mso-wrap-distance-right:2.88pt;mso-wrap-distance-bottom:2.88pt" o:preferrelative="t" filled="f" stroked="f" insetpen="t" o:cliptowrap="t">
            <v:imagedata r:id="rId7" o:title="" croptop="28430f" cropbottom="21687f" cropleft="22966f" cropright="23152f"/>
            <v:shadow color="#ccc"/>
            <v:path o:extrusionok="f"/>
            <o:lock v:ext="edit" aspectratio="t"/>
          </v:rect>
        </w:pict>
      </w:r>
    </w:p>
    <w:p w:rsidR="00E52959" w:rsidRDefault="00E5295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AE75DF" w:rsidRDefault="00AE75DF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Pr="00EE7AA3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EE7AA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2. </w:t>
      </w:r>
      <w:r w:rsidR="00F4562C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Most</w:t>
      </w:r>
      <w:r w:rsidR="00EE7AA3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parents (</w:t>
      </w:r>
      <w:r w:rsidR="00E07EF5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97.7%</w:t>
      </w:r>
      <w:r w:rsidR="00EE7AA3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) </w:t>
      </w:r>
      <w:r w:rsidR="00F4562C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agree</w:t>
      </w:r>
      <w:r w:rsidR="00EE7AA3" w:rsidRPr="00EE7AA3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that the College environment is favourable for the overall development of </w:t>
      </w:r>
      <w:r w:rsidR="00E07EF5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thei</w:t>
      </w:r>
      <w:r w:rsidR="00EE7AA3" w:rsidRPr="00EE7AA3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r ward</w:t>
      </w:r>
      <w:r w:rsidR="00E07EF5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.</w:t>
      </w: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group id="_x0000_s1162" style="position:absolute;left:0;text-align:left;margin-left:84.8pt;margin-top:5.25pt;width:284.1pt;height:120.85pt;z-index:251694080" coordorigin="107123775,106884150" coordsize="3060000,1283226">
            <v:rect id="_x0000_s1163" style="position:absolute;left:107123775;top:106884150;width:3060000;height:1283226;mso-wrap-distance-left:2.88pt;mso-wrap-distance-top:2.88pt;mso-wrap-distance-right:2.88pt;mso-wrap-distance-bottom:2.88pt" o:preferrelative="t" filled="f" stroked="f" insetpen="t" o:cliptowrap="t">
              <v:imagedata r:id="rId8" o:title="" croptop="31164f" cropbottom="18336f" cropleft="22620f" cropright="21418f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108302205;top:107418312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next-textbox:#_x0000_s1164;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2.3%</w:t>
                    </w:r>
                  </w:p>
                </w:txbxContent>
              </v:textbox>
            </v:shape>
          </v:group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AE75DF" w:rsidRDefault="00AE75DF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8B769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3.</w:t>
      </w:r>
      <w:r w:rsidR="008B7698" w:rsidRPr="008B769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B769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The feedback survey has not revealed anyone facing </w:t>
      </w:r>
      <w:r w:rsidR="008B7698" w:rsidRPr="008B769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financial issue</w:t>
      </w:r>
      <w:r w:rsidR="008B769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</w:t>
      </w:r>
      <w:r w:rsidR="008B7698" w:rsidRPr="008B769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B769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regarding payment of fees. </w:t>
      </w:r>
      <w:r w:rsidR="00FF47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However, this finding does not imply that all students of the College are financially secure.</w:t>
      </w: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rect id="_x0000_s1165" style="position:absolute;left:0;text-align:left;margin-left:85.4pt;margin-top:7.75pt;width:283.1pt;height:122.7pt;z-index:251695104;mso-wrap-distance-left:2.88pt;mso-wrap-distance-top:2.88pt;mso-wrap-distance-right:2.88pt;mso-wrap-distance-bottom:2.88pt" o:preferrelative="t" filled="f" stroked="f" insetpen="t" o:cliptowrap="t">
            <v:imagedata r:id="rId9" o:title="" croptop="29314f" cropbottom="20186f" cropleft="22966f" cropright="21765f"/>
            <v:shadow color="#ccc"/>
            <v:path o:extrusionok="f"/>
            <o:lock v:ext="edit" aspectratio="t"/>
          </v:rect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B2262F" w:rsidRDefault="00E52959" w:rsidP="00E52959">
      <w:pPr>
        <w:jc w:val="both"/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</w:pPr>
      <w:r w:rsidRPr="008C607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4. </w:t>
      </w:r>
      <w:r w:rsidR="008C607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More than a third of the parents surveyed</w:t>
      </w:r>
      <w:r w:rsidRPr="008C607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 </w:t>
      </w:r>
      <w:r w:rsidR="008C607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(68.2%) rates the q</w:t>
      </w:r>
      <w:r w:rsidR="008C6078" w:rsidRPr="008C6078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uality of </w:t>
      </w:r>
      <w:r w:rsidR="008C6078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the teachers as ‘Good’.</w:t>
      </w: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group id="_x0000_s1166" style="position:absolute;left:0;text-align:left;margin-left:89.85pt;margin-top:22.3pt;width:272.8pt;height:121.1pt;z-index:251696128" coordorigin="107123775,109584150" coordsize="3024000,1326316">
            <v:rect id="_x0000_s1167" style="position:absolute;left:107123775;top:109584150;width:3024000;height:1326316;mso-wrap-distance-left:2.88pt;mso-wrap-distance-top:2.88pt;mso-wrap-distance-right:2.88pt;mso-wrap-distance-bottom:2.88pt" o:preferrelative="t" filled="f" stroked="f" insetpen="t" o:cliptowrap="t">
              <v:imagedata r:id="rId10" o:title="" croptop="25737f" cropbottom="24380f" cropleft="22966f" cropright="22805f"/>
              <v:shadow color="#ccc"/>
              <v:path o:extrusionok="f"/>
              <o:lock v:ext="edit" aspectratio="t"/>
            </v:rect>
            <v:shape id="_x0000_s1168" type="#_x0000_t202" style="position:absolute;left:108361491;top:110160150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1.1%</w:t>
                    </w:r>
                  </w:p>
                </w:txbxContent>
              </v:textbox>
            </v:shape>
          </v:group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602279" w:rsidRDefault="0060227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293B13" w:rsidRDefault="00293B13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93B1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5. </w:t>
      </w:r>
      <w:r w:rsidR="00293B1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The a</w:t>
      </w:r>
      <w:r w:rsidR="00293B13" w:rsidRPr="00293B13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cademic results</w:t>
      </w:r>
      <w:r w:rsidR="00293B13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of the College elicit a lukewarm response with 73.9% of </w:t>
      </w:r>
      <w:r w:rsidR="002F1C86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the respondent</w:t>
      </w:r>
      <w:r w:rsidR="00293B13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s giving an ‘Average’ rating and less than a quarter (20.5%) rating it as ‘Good’.</w:t>
      </w: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group id="_x0000_s1169" style="position:absolute;left:0;text-align:left;margin-left:89.85pt;margin-top:6.9pt;width:273.65pt;height:119.65pt;z-index:251697152" coordorigin="107123775,110952150" coordsize="3024000,1326316">
            <v:rect id="_x0000_s1170" style="position:absolute;left:107123775;top:110952150;width:3024000;height:1326316;mso-wrap-distance-left:2.88pt;mso-wrap-distance-top:2.88pt;mso-wrap-distance-right:2.88pt;mso-wrap-distance-bottom:2.88pt" o:preferrelative="t" filled="f" stroked="f" insetpen="t" o:cliptowrap="t">
              <v:imagedata r:id="rId11" o:title="" croptop="27238f" cropbottom="22879f" cropleft="22966f" cropright="22805f"/>
              <v:shadow color="#ccc"/>
              <v:path o:extrusionok="f"/>
              <o:lock v:ext="edit" aspectratio="t"/>
            </v:rect>
            <v:shape id="_x0000_s1171" type="#_x0000_t202" style="position:absolute;left:108115779;top:111474150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5.7%</w:t>
                    </w:r>
                  </w:p>
                </w:txbxContent>
              </v:textbox>
            </v:shape>
          </v:group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D4498B" w:rsidRDefault="00D4498B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602279" w:rsidRDefault="0060227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Pr="008B6C4E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8B6C4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6. </w:t>
      </w:r>
      <w:r w:rsidR="002F1C8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Regarding the maintenance of</w:t>
      </w:r>
      <w:r w:rsidRPr="008B6C4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 </w:t>
      </w:r>
      <w:r w:rsidR="002F1C8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</w:t>
      </w:r>
      <w:r w:rsidR="008B6C4E" w:rsidRPr="008B6C4E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cademic </w:t>
      </w:r>
      <w:r w:rsidR="002F1C86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rigour and </w:t>
      </w:r>
      <w:r w:rsidR="008B6C4E" w:rsidRPr="008B6C4E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discipline</w:t>
      </w:r>
      <w:r w:rsidR="002F1C86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, 30.7% of the respondents believe the College does a ‘Good’ job while 64.8% believe there is room for improvement</w:t>
      </w:r>
      <w:r w:rsidR="000B69C8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by preferring to give it an ‘Average’ rating</w:t>
      </w:r>
      <w:r w:rsidR="002F1C86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. </w: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group id="_x0000_s1172" style="position:absolute;left:0;text-align:left;margin-left:85.85pt;margin-top:4.9pt;width:284.45pt;height:122.1pt;z-index:251698176" coordorigin="107123775,112320150" coordsize="3024000,1326316">
            <v:rect id="_x0000_s1173" style="position:absolute;left:107123775;top:112320150;width:3024000;height:1326316;mso-wrap-distance-left:2.88pt;mso-wrap-distance-top:2.88pt;mso-wrap-distance-right:2.88pt;mso-wrap-distance-bottom:2.88pt" o:preferrelative="t" filled="f" stroked="f" insetpen="t" o:cliptowrap="t">
              <v:imagedata r:id="rId12" o:title="" croptop="26601f" cropbottom="23516f" cropleft="22966f" cropright="22805f"/>
              <v:shadow color="#ccc"/>
              <v:path o:extrusionok="f"/>
              <o:lock v:ext="edit" aspectratio="t"/>
            </v:rect>
            <v:shape id="_x0000_s1174" type="#_x0000_t202" style="position:absolute;left:108142209;top:112819866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next-textbox:#_x0000_s1174;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2"/>
                        <w:szCs w:val="12"/>
                      </w:rPr>
                      <w:t>4.5%</w:t>
                    </w:r>
                  </w:p>
                </w:txbxContent>
              </v:textbox>
            </v:shape>
          </v:group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223A7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7. </w:t>
      </w:r>
      <w:r w:rsidR="006E467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 large majority (</w:t>
      </w:r>
      <w:r w:rsidR="006E467B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97.7%) of the parents surveyed hold positive views about the way the College </w:t>
      </w:r>
      <w:r w:rsidR="007223A7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h</w:t>
      </w:r>
      <w:r w:rsidR="007223A7" w:rsidRPr="007223A7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andl</w:t>
      </w:r>
      <w:r w:rsidR="006E467B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es</w:t>
      </w:r>
      <w:r w:rsidR="007223A7" w:rsidRPr="007223A7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students’ grievances</w:t>
      </w:r>
      <w:r w:rsidR="006E467B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.</w:t>
      </w: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group id="_x0000_s1175" style="position:absolute;left:0;text-align:left;margin-left:91.45pt;margin-top:7.65pt;width:271.2pt;height:123.5pt;z-index:251699200" coordorigin="107123775,113688150" coordsize="3024000,1326316">
            <v:rect id="_x0000_s1176" style="position:absolute;left:107123775;top:113688150;width:3024000;height:1326316;mso-wrap-distance-left:2.88pt;mso-wrap-distance-top:2.88pt;mso-wrap-distance-right:2.88pt;mso-wrap-distance-bottom:2.88pt" o:preferrelative="t" filled="f" stroked="f" insetpen="t" o:cliptowrap="t">
              <v:imagedata r:id="rId13" o:title="" croptop="29376f" cropbottom="20741f" cropleft="22966f" cropright="22805f"/>
              <v:shadow color="#ccc"/>
              <v:path o:extrusionok="f"/>
              <o:lock v:ext="edit" aspectratio="t"/>
            </v:rect>
            <v:shape id="_x0000_s1177" type="#_x0000_t202" style="position:absolute;left:108347775;top:114246150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next-textbox:#_x0000_s1177;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2.3%</w:t>
                    </w:r>
                  </w:p>
                </w:txbxContent>
              </v:textbox>
            </v:shape>
          </v:group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6E467B" w:rsidRDefault="006E467B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F04172" w:rsidRDefault="00F04172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</w:pPr>
      <w:r w:rsidRPr="00891AD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8. </w:t>
      </w:r>
      <w:r w:rsidR="00891AD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Regarding the personal m</w:t>
      </w:r>
      <w:r w:rsidR="00891ADD" w:rsidRPr="00891ADD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entoring received</w:t>
      </w:r>
      <w:r w:rsidR="00942C05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by</w:t>
      </w:r>
      <w:r w:rsidR="00891ADD" w:rsidRPr="00891ADD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</w:t>
      </w:r>
      <w:r w:rsidR="00891ADD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students from their teachers, 9</w:t>
      </w:r>
      <w:r w:rsidR="00942C05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5</w:t>
      </w:r>
      <w:r w:rsidR="00891ADD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.</w:t>
      </w:r>
      <w:r w:rsidR="00942C05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4</w:t>
      </w:r>
      <w:r w:rsidR="00891ADD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% of the parents surveyed </w:t>
      </w:r>
      <w:r w:rsidR="00942C05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offer positive replies. However, </w:t>
      </w:r>
      <w:r w:rsidR="00894D10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concerted </w:t>
      </w:r>
      <w:r w:rsidR="00942C05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efforts must be made to convert the ‘Average’ ratings into ‘Good’ ones. </w:t>
      </w:r>
      <w:r w:rsidR="00891ADD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</w:t>
      </w:r>
    </w:p>
    <w:p w:rsidR="00942C05" w:rsidRDefault="00942C05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group id="_x0000_s1178" style="position:absolute;left:0;text-align:left;margin-left:85.95pt;margin-top:4.4pt;width:286.75pt;height:127.8pt;z-index:251700224" coordorigin="110183775,105552150" coordsize="3060000,1342105">
            <v:rect id="_x0000_s1179" style="position:absolute;left:110183775;top:105552150;width:3060000;height:1342105;mso-wrap-distance-left:2.88pt;mso-wrap-distance-top:2.88pt;mso-wrap-distance-right:2.88pt;mso-wrap-distance-bottom:2.88pt" o:preferrelative="t" filled="f" stroked="f" insetpen="t" o:cliptowrap="t">
              <v:imagedata r:id="rId14" o:title="" croptop="18706f" cropbottom="31411f" cropleft="22966f" cropright="22805f"/>
              <v:shadow color="#ccc"/>
              <v:path o:extrusionok="f"/>
              <o:lock v:ext="edit" aspectratio="t"/>
            </v:rect>
            <v:shape id="_x0000_s1180" type="#_x0000_t202" style="position:absolute;left:111216513;top:106092840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next-textbox:#_x0000_s1180;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2"/>
                        <w:szCs w:val="12"/>
                      </w:rPr>
                      <w:t>4.5%</w:t>
                    </w:r>
                  </w:p>
                </w:txbxContent>
              </v:textbox>
            </v:shape>
          </v:group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B7DA4" w:rsidRDefault="000B7DA4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Pr="00894D10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894D1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9. </w:t>
      </w:r>
      <w:r w:rsidR="00894D1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Most parents (</w:t>
      </w:r>
      <w:r w:rsidR="00F158B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93.2%</w:t>
      </w:r>
      <w:r w:rsidR="00894D1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) indicate that they would </w:t>
      </w:r>
      <w:r w:rsidR="00894D10" w:rsidRPr="00894D10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like to r</w:t>
      </w:r>
      <w:r w:rsidR="00894D10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eceive regular updates about their </w:t>
      </w:r>
      <w:r w:rsidR="00894D10" w:rsidRPr="00894D10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ward’s </w:t>
      </w:r>
      <w:r w:rsidR="00894D10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academic </w:t>
      </w:r>
      <w:r w:rsidR="00894D10" w:rsidRPr="00894D10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performance</w:t>
      </w:r>
      <w:r w:rsidR="00894D10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 xml:space="preserve"> in the College.</w: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group id="_x0000_s1181" style="position:absolute;left:0;text-align:left;margin-left:96.8pt;margin-top:.5pt;width:267.15pt;height:134pt;z-index:251701248" coordorigin="110183775,106920150" coordsize="3060000,1500000">
            <v:rect id="_x0000_s1182" style="position:absolute;left:110183775;top:106920150;width:3060000;height:1500000;mso-wrap-distance-left:2.88pt;mso-wrap-distance-top:2.88pt;mso-wrap-distance-right:2.88pt;mso-wrap-distance-bottom:2.88pt" o:preferrelative="t" filled="f" stroked="f" insetpen="t" o:cliptowrap="t">
              <v:imagedata r:id="rId14" o:title="" croptop="46131f" cropbottom="3986f" cropleft="22966f" cropright="24885f"/>
              <v:shadow color="#ccc"/>
              <v:path o:extrusionok="f"/>
              <o:lock v:ext="edit" aspectratio="t"/>
            </v:rect>
            <v:shape id="_x0000_s1183" type="#_x0000_t202" style="position:absolute;left:111317637;top:107470722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next-textbox:#_x0000_s1183;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6.8%</w:t>
                    </w:r>
                  </w:p>
                </w:txbxContent>
              </v:textbox>
            </v:shape>
          </v:group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10.</w:t>
      </w:r>
      <w:r w:rsidRPr="00E5295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7049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 </w:t>
      </w:r>
      <w:r w:rsidR="00570EA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Half of the respo</w:t>
      </w:r>
      <w:r w:rsidR="00570EA6" w:rsidRPr="00570EA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ndents agree that </w:t>
      </w:r>
      <w:r w:rsidR="00570EA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the </w:t>
      </w:r>
      <w:r w:rsidR="00570EA6" w:rsidRPr="00570EA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online readmission process</w:t>
      </w:r>
      <w:r w:rsidR="00570EA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introduced by the College</w:t>
      </w:r>
      <w:r w:rsidR="00570EA6" w:rsidRPr="00570EA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provides an educational purpose for </w:t>
      </w:r>
      <w:r w:rsidR="00570EA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the students.</w:t>
      </w: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group id="_x0000_s1184" style="position:absolute;left:0;text-align:left;margin-left:87.3pt;margin-top:13pt;width:279.7pt;height:114.95pt;z-index:251702272" coordorigin="109931775,108432150" coordsize="3312000,1347254">
            <v:rect id="_x0000_s1185" style="position:absolute;left:109931775;top:108432150;width:3312000;height:1347254;mso-wrap-distance-left:2.88pt;mso-wrap-distance-top:2.88pt;mso-wrap-distance-right:2.88pt;mso-wrap-distance-bottom:2.88pt" o:preferrelative="t" filled="f" stroked="f" insetpen="t" o:cliptowrap="t">
              <v:imagedata r:id="rId15" o:title="" croptop="17719f" cropbottom="33015f" cropleft="22966f" cropright="22111f"/>
              <v:shadow color="#ccc"/>
              <v:path o:extrusionok="f"/>
              <o:lock v:ext="edit" aspectratio="t"/>
            </v:rect>
            <v:shape id="_x0000_s1186" type="#_x0000_t202" style="position:absolute;left:110006919;top:108942438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next-textbox:#_x0000_s1186;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2"/>
                        <w:szCs w:val="12"/>
                      </w:rPr>
                      <w:t>4.5%</w:t>
                    </w:r>
                  </w:p>
                </w:txbxContent>
              </v:textbox>
            </v:shape>
          </v:group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Pr="009C29CA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C29C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11. </w:t>
      </w:r>
      <w:r w:rsidR="009C29CA" w:rsidRPr="009C29C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Ninety two percent (92%)</w:t>
      </w:r>
      <w:r w:rsidRPr="009C29C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 </w:t>
      </w:r>
      <w:r w:rsidR="009C29CA" w:rsidRPr="009C29C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of the parents surveyed agree that </w:t>
      </w:r>
      <w:r w:rsidR="009C29CA" w:rsidRPr="009C29CA"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  <w:t>students show improvements in their personality / moral values / soft skills / maturity after joining the College.</w:t>
      </w:r>
    </w:p>
    <w:p w:rsidR="00E52959" w:rsidRDefault="00FF4ABA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F4ABA"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lang w:eastAsia="en-GB"/>
        </w:rPr>
        <w:pict>
          <v:group id="_x0000_s1187" style="position:absolute;left:0;text-align:left;margin-left:67.25pt;margin-top:24.2pt;width:334.7pt;height:127.9pt;z-index:251703296" coordorigin="109679775,109800150" coordsize="3564000,1350000">
            <v:rect id="_x0000_s1188" style="position:absolute;left:109679775;top:109800150;width:3564000;height:1350000;mso-wrap-distance-left:2.88pt;mso-wrap-distance-top:2.88pt;mso-wrap-distance-right:2.88pt;mso-wrap-distance-bottom:2.88pt" o:preferrelative="t" filled="f" stroked="f" insetpen="t" o:cliptowrap="t">
              <v:imagedata r:id="rId15" o:title="" croptop="46090f" cropbottom="4028f" cropleft="22966f" cropright="19684f"/>
              <v:shadow color="#ccc"/>
              <v:path o:extrusionok="f"/>
              <o:lock v:ext="edit" aspectratio="t"/>
            </v:rect>
            <v:shape id="_x0000_s1189" type="#_x0000_t202" style="position:absolute;left:110719353;top:110322150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next-textbox:#_x0000_s1189;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2"/>
                        <w:szCs w:val="12"/>
                      </w:rPr>
                      <w:t>6.8%</w:t>
                    </w:r>
                  </w:p>
                </w:txbxContent>
              </v:textbox>
            </v:shape>
            <v:shape id="_x0000_s1190" type="#_x0000_t202" style="position:absolute;left:110845491;top:110124150;width:353160;height:180000;mso-wrap-distance-left:2.88pt;mso-wrap-distance-top:2.88pt;mso-wrap-distance-right:2.88pt;mso-wrap-distance-bottom:2.88pt" filled="f" stroked="f" insetpen="t" o:cliptowrap="t">
              <v:shadow color="#ccc"/>
              <v:textbox style="mso-next-textbox:#_x0000_s1190;mso-column-margin:2mm" inset="2.88pt,2.88pt,2.88pt,2.88pt">
                <w:txbxContent>
                  <w:p w:rsidR="007147D6" w:rsidRDefault="007147D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1.1%</w:t>
                    </w:r>
                  </w:p>
                </w:txbxContent>
              </v:textbox>
            </v:shape>
          </v:group>
        </w:pict>
      </w: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E52959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E52959" w:rsidRDefault="00E52959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5077BF" w:rsidRDefault="005077BF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5077BF" w:rsidRDefault="005077BF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5077BF" w:rsidRDefault="005077BF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5077BF" w:rsidRDefault="005077BF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5077BF" w:rsidRDefault="005077BF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5077BF" w:rsidRDefault="005077BF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5077BF" w:rsidRDefault="005077BF" w:rsidP="0079070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E11B6" w:rsidRPr="00BD2415" w:rsidRDefault="000E11B6" w:rsidP="009A6E6F">
      <w:pPr>
        <w:jc w:val="both"/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</w:pPr>
    </w:p>
    <w:p w:rsidR="000E11B6" w:rsidRPr="00BD2415" w:rsidRDefault="000E11B6" w:rsidP="009A6E6F">
      <w:pPr>
        <w:jc w:val="both"/>
        <w:rPr>
          <w:rFonts w:ascii="Times New Roman" w:hAnsi="Times New Roman" w:cs="Times New Roman"/>
          <w:color w:val="202124"/>
          <w:spacing w:val="1"/>
          <w:sz w:val="24"/>
          <w:szCs w:val="24"/>
          <w:shd w:val="clear" w:color="auto" w:fill="FFFFFF"/>
        </w:rPr>
      </w:pPr>
    </w:p>
    <w:sectPr w:rsidR="000E11B6" w:rsidRPr="00BD2415" w:rsidSect="00DC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70A6"/>
    <w:multiLevelType w:val="hybridMultilevel"/>
    <w:tmpl w:val="CE204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5BD6"/>
    <w:multiLevelType w:val="hybridMultilevel"/>
    <w:tmpl w:val="562EA1EC"/>
    <w:lvl w:ilvl="0" w:tplc="8EFE48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2B09F9"/>
    <w:rsid w:val="00001360"/>
    <w:rsid w:val="00003D76"/>
    <w:rsid w:val="000112A7"/>
    <w:rsid w:val="000142A6"/>
    <w:rsid w:val="00016A0C"/>
    <w:rsid w:val="00021C64"/>
    <w:rsid w:val="000225C2"/>
    <w:rsid w:val="00027946"/>
    <w:rsid w:val="00032798"/>
    <w:rsid w:val="0003345B"/>
    <w:rsid w:val="00034AAD"/>
    <w:rsid w:val="00035391"/>
    <w:rsid w:val="00044CBF"/>
    <w:rsid w:val="00047813"/>
    <w:rsid w:val="0005181B"/>
    <w:rsid w:val="00051DBD"/>
    <w:rsid w:val="00064059"/>
    <w:rsid w:val="00064807"/>
    <w:rsid w:val="00070458"/>
    <w:rsid w:val="000731D2"/>
    <w:rsid w:val="00076360"/>
    <w:rsid w:val="000767A9"/>
    <w:rsid w:val="00081088"/>
    <w:rsid w:val="0008440E"/>
    <w:rsid w:val="000858E5"/>
    <w:rsid w:val="00087F94"/>
    <w:rsid w:val="000922FB"/>
    <w:rsid w:val="00093380"/>
    <w:rsid w:val="00096870"/>
    <w:rsid w:val="000A271F"/>
    <w:rsid w:val="000B2295"/>
    <w:rsid w:val="000B6020"/>
    <w:rsid w:val="000B69C8"/>
    <w:rsid w:val="000B7339"/>
    <w:rsid w:val="000B7DA4"/>
    <w:rsid w:val="000C19C8"/>
    <w:rsid w:val="000C2933"/>
    <w:rsid w:val="000C29FB"/>
    <w:rsid w:val="000C3514"/>
    <w:rsid w:val="000C5F45"/>
    <w:rsid w:val="000D255C"/>
    <w:rsid w:val="000D5854"/>
    <w:rsid w:val="000E11B6"/>
    <w:rsid w:val="000E2E27"/>
    <w:rsid w:val="000E30C9"/>
    <w:rsid w:val="000E6C77"/>
    <w:rsid w:val="000F0636"/>
    <w:rsid w:val="000F20D7"/>
    <w:rsid w:val="000F27FA"/>
    <w:rsid w:val="000F2C5E"/>
    <w:rsid w:val="000F3858"/>
    <w:rsid w:val="000F3BDB"/>
    <w:rsid w:val="000F484D"/>
    <w:rsid w:val="000F6D27"/>
    <w:rsid w:val="001020D8"/>
    <w:rsid w:val="00106C45"/>
    <w:rsid w:val="00120601"/>
    <w:rsid w:val="00121019"/>
    <w:rsid w:val="00121A74"/>
    <w:rsid w:val="00121BFB"/>
    <w:rsid w:val="00125BEE"/>
    <w:rsid w:val="00126CA0"/>
    <w:rsid w:val="00130D30"/>
    <w:rsid w:val="00134BE8"/>
    <w:rsid w:val="00134F30"/>
    <w:rsid w:val="001352C3"/>
    <w:rsid w:val="001420C2"/>
    <w:rsid w:val="00142A28"/>
    <w:rsid w:val="00142F41"/>
    <w:rsid w:val="00144344"/>
    <w:rsid w:val="0014466E"/>
    <w:rsid w:val="00161091"/>
    <w:rsid w:val="00162A4E"/>
    <w:rsid w:val="00165B56"/>
    <w:rsid w:val="001663BA"/>
    <w:rsid w:val="00167090"/>
    <w:rsid w:val="001716B1"/>
    <w:rsid w:val="00173942"/>
    <w:rsid w:val="0017768E"/>
    <w:rsid w:val="00184765"/>
    <w:rsid w:val="00185B0A"/>
    <w:rsid w:val="001902AA"/>
    <w:rsid w:val="00192743"/>
    <w:rsid w:val="00193F26"/>
    <w:rsid w:val="001A02A9"/>
    <w:rsid w:val="001A0F5F"/>
    <w:rsid w:val="001A1911"/>
    <w:rsid w:val="001A50E8"/>
    <w:rsid w:val="001B4EB1"/>
    <w:rsid w:val="001B5001"/>
    <w:rsid w:val="001B52BF"/>
    <w:rsid w:val="001C7CE4"/>
    <w:rsid w:val="001D08E1"/>
    <w:rsid w:val="001D389F"/>
    <w:rsid w:val="001D3D6A"/>
    <w:rsid w:val="001D4AD4"/>
    <w:rsid w:val="001D5BA7"/>
    <w:rsid w:val="001E1D68"/>
    <w:rsid w:val="001E330F"/>
    <w:rsid w:val="001E78EB"/>
    <w:rsid w:val="001F52E7"/>
    <w:rsid w:val="001F685D"/>
    <w:rsid w:val="001F73E1"/>
    <w:rsid w:val="0020219E"/>
    <w:rsid w:val="00203EE1"/>
    <w:rsid w:val="00204464"/>
    <w:rsid w:val="00206507"/>
    <w:rsid w:val="00207AC5"/>
    <w:rsid w:val="002125AD"/>
    <w:rsid w:val="002262B2"/>
    <w:rsid w:val="00240E70"/>
    <w:rsid w:val="0024161D"/>
    <w:rsid w:val="0024347E"/>
    <w:rsid w:val="002443C0"/>
    <w:rsid w:val="00244B47"/>
    <w:rsid w:val="00247341"/>
    <w:rsid w:val="00260670"/>
    <w:rsid w:val="002636C2"/>
    <w:rsid w:val="002704BC"/>
    <w:rsid w:val="002710C8"/>
    <w:rsid w:val="00274E7C"/>
    <w:rsid w:val="002807BF"/>
    <w:rsid w:val="00280D22"/>
    <w:rsid w:val="002829CC"/>
    <w:rsid w:val="00284C0A"/>
    <w:rsid w:val="00291857"/>
    <w:rsid w:val="00293091"/>
    <w:rsid w:val="00293B13"/>
    <w:rsid w:val="0029420D"/>
    <w:rsid w:val="0029578D"/>
    <w:rsid w:val="00295D72"/>
    <w:rsid w:val="002A1423"/>
    <w:rsid w:val="002A18B7"/>
    <w:rsid w:val="002A55E7"/>
    <w:rsid w:val="002B09F9"/>
    <w:rsid w:val="002B12A2"/>
    <w:rsid w:val="002C2931"/>
    <w:rsid w:val="002C2D78"/>
    <w:rsid w:val="002C49A6"/>
    <w:rsid w:val="002C59BC"/>
    <w:rsid w:val="002D3086"/>
    <w:rsid w:val="002D6F93"/>
    <w:rsid w:val="002D79BF"/>
    <w:rsid w:val="002D7B2F"/>
    <w:rsid w:val="002E0221"/>
    <w:rsid w:val="002E3B76"/>
    <w:rsid w:val="002E4D4E"/>
    <w:rsid w:val="002E56CF"/>
    <w:rsid w:val="002F05BF"/>
    <w:rsid w:val="002F1C3B"/>
    <w:rsid w:val="002F1C86"/>
    <w:rsid w:val="002F5C71"/>
    <w:rsid w:val="003011D3"/>
    <w:rsid w:val="00312A26"/>
    <w:rsid w:val="003132F8"/>
    <w:rsid w:val="00313F26"/>
    <w:rsid w:val="00316210"/>
    <w:rsid w:val="00320506"/>
    <w:rsid w:val="00327825"/>
    <w:rsid w:val="003279FE"/>
    <w:rsid w:val="00330FD8"/>
    <w:rsid w:val="003435C4"/>
    <w:rsid w:val="0034709C"/>
    <w:rsid w:val="00351E23"/>
    <w:rsid w:val="00354149"/>
    <w:rsid w:val="00355194"/>
    <w:rsid w:val="00355DF1"/>
    <w:rsid w:val="003602C1"/>
    <w:rsid w:val="0036094C"/>
    <w:rsid w:val="003634B0"/>
    <w:rsid w:val="00364540"/>
    <w:rsid w:val="00365640"/>
    <w:rsid w:val="00373254"/>
    <w:rsid w:val="00375C42"/>
    <w:rsid w:val="00376312"/>
    <w:rsid w:val="00382D21"/>
    <w:rsid w:val="003831B3"/>
    <w:rsid w:val="003833AF"/>
    <w:rsid w:val="003834F8"/>
    <w:rsid w:val="00384642"/>
    <w:rsid w:val="003848F4"/>
    <w:rsid w:val="00387782"/>
    <w:rsid w:val="003A2115"/>
    <w:rsid w:val="003A3E8B"/>
    <w:rsid w:val="003A7E6C"/>
    <w:rsid w:val="003B23E3"/>
    <w:rsid w:val="003B6DA8"/>
    <w:rsid w:val="003B7814"/>
    <w:rsid w:val="003C04CE"/>
    <w:rsid w:val="003C4170"/>
    <w:rsid w:val="003C6332"/>
    <w:rsid w:val="003D44B8"/>
    <w:rsid w:val="003D6C95"/>
    <w:rsid w:val="003E115A"/>
    <w:rsid w:val="003E1447"/>
    <w:rsid w:val="003E5718"/>
    <w:rsid w:val="003E648D"/>
    <w:rsid w:val="003F2865"/>
    <w:rsid w:val="003F2F03"/>
    <w:rsid w:val="003F405A"/>
    <w:rsid w:val="003F43DD"/>
    <w:rsid w:val="003F5643"/>
    <w:rsid w:val="00400412"/>
    <w:rsid w:val="004011BE"/>
    <w:rsid w:val="00404223"/>
    <w:rsid w:val="004049DF"/>
    <w:rsid w:val="004054E7"/>
    <w:rsid w:val="00411CDD"/>
    <w:rsid w:val="00415391"/>
    <w:rsid w:val="004243E1"/>
    <w:rsid w:val="004255D4"/>
    <w:rsid w:val="00430CBD"/>
    <w:rsid w:val="00430D09"/>
    <w:rsid w:val="004356D2"/>
    <w:rsid w:val="004526A4"/>
    <w:rsid w:val="0045366D"/>
    <w:rsid w:val="00456F32"/>
    <w:rsid w:val="004742FA"/>
    <w:rsid w:val="00476843"/>
    <w:rsid w:val="00483054"/>
    <w:rsid w:val="004842A5"/>
    <w:rsid w:val="00484502"/>
    <w:rsid w:val="0048478B"/>
    <w:rsid w:val="00485FF7"/>
    <w:rsid w:val="004875F3"/>
    <w:rsid w:val="00490E60"/>
    <w:rsid w:val="004910D9"/>
    <w:rsid w:val="004A21B7"/>
    <w:rsid w:val="004A73EE"/>
    <w:rsid w:val="004C6B90"/>
    <w:rsid w:val="004D42BC"/>
    <w:rsid w:val="004E2ED6"/>
    <w:rsid w:val="004E6986"/>
    <w:rsid w:val="004E7C93"/>
    <w:rsid w:val="004F12D9"/>
    <w:rsid w:val="004F7530"/>
    <w:rsid w:val="00500F00"/>
    <w:rsid w:val="00505BA3"/>
    <w:rsid w:val="005077BF"/>
    <w:rsid w:val="00510E02"/>
    <w:rsid w:val="00516487"/>
    <w:rsid w:val="0051701D"/>
    <w:rsid w:val="00517196"/>
    <w:rsid w:val="00517B72"/>
    <w:rsid w:val="00524016"/>
    <w:rsid w:val="0052614B"/>
    <w:rsid w:val="005312D8"/>
    <w:rsid w:val="00540A41"/>
    <w:rsid w:val="00546454"/>
    <w:rsid w:val="00550FAF"/>
    <w:rsid w:val="005530EB"/>
    <w:rsid w:val="00556ED8"/>
    <w:rsid w:val="00556EE4"/>
    <w:rsid w:val="005625EA"/>
    <w:rsid w:val="00564F2E"/>
    <w:rsid w:val="00570EA6"/>
    <w:rsid w:val="00571620"/>
    <w:rsid w:val="00572B81"/>
    <w:rsid w:val="00572DCF"/>
    <w:rsid w:val="0057357C"/>
    <w:rsid w:val="0057594D"/>
    <w:rsid w:val="005776EB"/>
    <w:rsid w:val="0058067C"/>
    <w:rsid w:val="005814F7"/>
    <w:rsid w:val="0058249E"/>
    <w:rsid w:val="00582871"/>
    <w:rsid w:val="00585699"/>
    <w:rsid w:val="0058652B"/>
    <w:rsid w:val="005869DB"/>
    <w:rsid w:val="00587103"/>
    <w:rsid w:val="005877BD"/>
    <w:rsid w:val="00592EB4"/>
    <w:rsid w:val="005935B7"/>
    <w:rsid w:val="005A209F"/>
    <w:rsid w:val="005A2572"/>
    <w:rsid w:val="005A3049"/>
    <w:rsid w:val="005A4A5D"/>
    <w:rsid w:val="005B0C1A"/>
    <w:rsid w:val="005B4C03"/>
    <w:rsid w:val="005B4CF4"/>
    <w:rsid w:val="005B6F47"/>
    <w:rsid w:val="005C33C3"/>
    <w:rsid w:val="005C642B"/>
    <w:rsid w:val="005C66EA"/>
    <w:rsid w:val="005C6BEA"/>
    <w:rsid w:val="005D2583"/>
    <w:rsid w:val="005D4602"/>
    <w:rsid w:val="005D6516"/>
    <w:rsid w:val="005D698C"/>
    <w:rsid w:val="005D7C8F"/>
    <w:rsid w:val="005E3E61"/>
    <w:rsid w:val="005E42AB"/>
    <w:rsid w:val="005E5CA4"/>
    <w:rsid w:val="00601EEA"/>
    <w:rsid w:val="00602279"/>
    <w:rsid w:val="00603192"/>
    <w:rsid w:val="00604F7C"/>
    <w:rsid w:val="0060637A"/>
    <w:rsid w:val="00607A7E"/>
    <w:rsid w:val="00613113"/>
    <w:rsid w:val="006163DC"/>
    <w:rsid w:val="006168AE"/>
    <w:rsid w:val="00617CED"/>
    <w:rsid w:val="00627399"/>
    <w:rsid w:val="00627FA6"/>
    <w:rsid w:val="006300AC"/>
    <w:rsid w:val="00634540"/>
    <w:rsid w:val="00636451"/>
    <w:rsid w:val="00636C65"/>
    <w:rsid w:val="00637610"/>
    <w:rsid w:val="00637FA2"/>
    <w:rsid w:val="00640721"/>
    <w:rsid w:val="00640940"/>
    <w:rsid w:val="006510AF"/>
    <w:rsid w:val="00654D30"/>
    <w:rsid w:val="0065608B"/>
    <w:rsid w:val="006579F1"/>
    <w:rsid w:val="00657D96"/>
    <w:rsid w:val="0066159F"/>
    <w:rsid w:val="0066391E"/>
    <w:rsid w:val="00674B43"/>
    <w:rsid w:val="0067595E"/>
    <w:rsid w:val="006764B8"/>
    <w:rsid w:val="00676A55"/>
    <w:rsid w:val="0067715B"/>
    <w:rsid w:val="00684E23"/>
    <w:rsid w:val="00685270"/>
    <w:rsid w:val="0069030F"/>
    <w:rsid w:val="00694537"/>
    <w:rsid w:val="006A2F58"/>
    <w:rsid w:val="006A6454"/>
    <w:rsid w:val="006B7132"/>
    <w:rsid w:val="006C755F"/>
    <w:rsid w:val="006D252E"/>
    <w:rsid w:val="006D521B"/>
    <w:rsid w:val="006D63C6"/>
    <w:rsid w:val="006D67B0"/>
    <w:rsid w:val="006D6C92"/>
    <w:rsid w:val="006D7AE9"/>
    <w:rsid w:val="006E1FE9"/>
    <w:rsid w:val="006E217B"/>
    <w:rsid w:val="006E22CF"/>
    <w:rsid w:val="006E39F9"/>
    <w:rsid w:val="006E467B"/>
    <w:rsid w:val="006E4ADB"/>
    <w:rsid w:val="006E5DC1"/>
    <w:rsid w:val="006E6740"/>
    <w:rsid w:val="006E7A61"/>
    <w:rsid w:val="006F29ED"/>
    <w:rsid w:val="00700A8E"/>
    <w:rsid w:val="007069DE"/>
    <w:rsid w:val="0071034B"/>
    <w:rsid w:val="0071147E"/>
    <w:rsid w:val="0071247C"/>
    <w:rsid w:val="00713F93"/>
    <w:rsid w:val="007147D6"/>
    <w:rsid w:val="007171CB"/>
    <w:rsid w:val="00717A21"/>
    <w:rsid w:val="00720A39"/>
    <w:rsid w:val="007217FC"/>
    <w:rsid w:val="007223A7"/>
    <w:rsid w:val="00722686"/>
    <w:rsid w:val="00723F48"/>
    <w:rsid w:val="00724162"/>
    <w:rsid w:val="007244F7"/>
    <w:rsid w:val="00725AB3"/>
    <w:rsid w:val="00727B5E"/>
    <w:rsid w:val="00727D74"/>
    <w:rsid w:val="00730132"/>
    <w:rsid w:val="00730A49"/>
    <w:rsid w:val="0073169D"/>
    <w:rsid w:val="007333A3"/>
    <w:rsid w:val="00737DAF"/>
    <w:rsid w:val="0074189B"/>
    <w:rsid w:val="0074195B"/>
    <w:rsid w:val="007457F1"/>
    <w:rsid w:val="00745E21"/>
    <w:rsid w:val="00761E5C"/>
    <w:rsid w:val="00764575"/>
    <w:rsid w:val="007646D9"/>
    <w:rsid w:val="00767895"/>
    <w:rsid w:val="0076793D"/>
    <w:rsid w:val="00770F04"/>
    <w:rsid w:val="007729B6"/>
    <w:rsid w:val="0078382C"/>
    <w:rsid w:val="00785377"/>
    <w:rsid w:val="0079048C"/>
    <w:rsid w:val="00790701"/>
    <w:rsid w:val="0079680D"/>
    <w:rsid w:val="007A4A9A"/>
    <w:rsid w:val="007A4F02"/>
    <w:rsid w:val="007A5DBE"/>
    <w:rsid w:val="007A60A6"/>
    <w:rsid w:val="007B0428"/>
    <w:rsid w:val="007B185B"/>
    <w:rsid w:val="007B1A4C"/>
    <w:rsid w:val="007B37AF"/>
    <w:rsid w:val="007B5CC2"/>
    <w:rsid w:val="007B75FE"/>
    <w:rsid w:val="007C1F49"/>
    <w:rsid w:val="007C5545"/>
    <w:rsid w:val="007D1013"/>
    <w:rsid w:val="007D5EC4"/>
    <w:rsid w:val="007E02C6"/>
    <w:rsid w:val="007E0E40"/>
    <w:rsid w:val="007E63F6"/>
    <w:rsid w:val="007E66DF"/>
    <w:rsid w:val="007F0F72"/>
    <w:rsid w:val="007F51D6"/>
    <w:rsid w:val="007F5782"/>
    <w:rsid w:val="007F57F2"/>
    <w:rsid w:val="00800F14"/>
    <w:rsid w:val="0080322F"/>
    <w:rsid w:val="008069B0"/>
    <w:rsid w:val="00810718"/>
    <w:rsid w:val="008120C4"/>
    <w:rsid w:val="008157F9"/>
    <w:rsid w:val="0081783E"/>
    <w:rsid w:val="008239B5"/>
    <w:rsid w:val="0082527F"/>
    <w:rsid w:val="0082688E"/>
    <w:rsid w:val="00826A1F"/>
    <w:rsid w:val="008276E5"/>
    <w:rsid w:val="008376B2"/>
    <w:rsid w:val="00840504"/>
    <w:rsid w:val="00841F20"/>
    <w:rsid w:val="00844269"/>
    <w:rsid w:val="00854054"/>
    <w:rsid w:val="0085510F"/>
    <w:rsid w:val="00855E8C"/>
    <w:rsid w:val="00855EB8"/>
    <w:rsid w:val="00856693"/>
    <w:rsid w:val="00856A1A"/>
    <w:rsid w:val="00860A23"/>
    <w:rsid w:val="00861F19"/>
    <w:rsid w:val="00862DE4"/>
    <w:rsid w:val="0086406D"/>
    <w:rsid w:val="00867D00"/>
    <w:rsid w:val="00873E60"/>
    <w:rsid w:val="00874210"/>
    <w:rsid w:val="00874F60"/>
    <w:rsid w:val="00875C64"/>
    <w:rsid w:val="008900FF"/>
    <w:rsid w:val="00891ADD"/>
    <w:rsid w:val="0089276A"/>
    <w:rsid w:val="008936B7"/>
    <w:rsid w:val="00894D10"/>
    <w:rsid w:val="008958C1"/>
    <w:rsid w:val="00895BE4"/>
    <w:rsid w:val="00896C41"/>
    <w:rsid w:val="00896EBF"/>
    <w:rsid w:val="008A30C4"/>
    <w:rsid w:val="008A39C2"/>
    <w:rsid w:val="008A47C3"/>
    <w:rsid w:val="008B6C4E"/>
    <w:rsid w:val="008B7698"/>
    <w:rsid w:val="008C6078"/>
    <w:rsid w:val="008D2CDE"/>
    <w:rsid w:val="008E50B9"/>
    <w:rsid w:val="008F109D"/>
    <w:rsid w:val="008F2703"/>
    <w:rsid w:val="008F418F"/>
    <w:rsid w:val="008F5AA0"/>
    <w:rsid w:val="008F6124"/>
    <w:rsid w:val="008F651E"/>
    <w:rsid w:val="00900474"/>
    <w:rsid w:val="00911747"/>
    <w:rsid w:val="009127ED"/>
    <w:rsid w:val="00912EC7"/>
    <w:rsid w:val="00913189"/>
    <w:rsid w:val="009132F2"/>
    <w:rsid w:val="00913452"/>
    <w:rsid w:val="009140D7"/>
    <w:rsid w:val="00914BF3"/>
    <w:rsid w:val="0092178D"/>
    <w:rsid w:val="00922499"/>
    <w:rsid w:val="009278B0"/>
    <w:rsid w:val="00931E65"/>
    <w:rsid w:val="00940226"/>
    <w:rsid w:val="00940452"/>
    <w:rsid w:val="00941512"/>
    <w:rsid w:val="00942A4F"/>
    <w:rsid w:val="00942C05"/>
    <w:rsid w:val="009441E0"/>
    <w:rsid w:val="00951898"/>
    <w:rsid w:val="009544B5"/>
    <w:rsid w:val="0095621E"/>
    <w:rsid w:val="0096200B"/>
    <w:rsid w:val="00964BEB"/>
    <w:rsid w:val="00966099"/>
    <w:rsid w:val="009663B3"/>
    <w:rsid w:val="00967EBD"/>
    <w:rsid w:val="0097179E"/>
    <w:rsid w:val="009725AC"/>
    <w:rsid w:val="00974B20"/>
    <w:rsid w:val="00975470"/>
    <w:rsid w:val="009758D7"/>
    <w:rsid w:val="0098095A"/>
    <w:rsid w:val="00983172"/>
    <w:rsid w:val="00984D71"/>
    <w:rsid w:val="00985F61"/>
    <w:rsid w:val="00995F50"/>
    <w:rsid w:val="009A08FE"/>
    <w:rsid w:val="009A0FB7"/>
    <w:rsid w:val="009A5A47"/>
    <w:rsid w:val="009A6E6F"/>
    <w:rsid w:val="009B0497"/>
    <w:rsid w:val="009B1D9F"/>
    <w:rsid w:val="009B1DC0"/>
    <w:rsid w:val="009B557C"/>
    <w:rsid w:val="009C29CA"/>
    <w:rsid w:val="009C7985"/>
    <w:rsid w:val="009D2C74"/>
    <w:rsid w:val="009D47DC"/>
    <w:rsid w:val="009D49F9"/>
    <w:rsid w:val="009D7FEC"/>
    <w:rsid w:val="009E08CB"/>
    <w:rsid w:val="009E4136"/>
    <w:rsid w:val="009E7E89"/>
    <w:rsid w:val="009F149B"/>
    <w:rsid w:val="009F3E8C"/>
    <w:rsid w:val="009F7BED"/>
    <w:rsid w:val="00A037BD"/>
    <w:rsid w:val="00A061B2"/>
    <w:rsid w:val="00A071B0"/>
    <w:rsid w:val="00A15613"/>
    <w:rsid w:val="00A17B93"/>
    <w:rsid w:val="00A21674"/>
    <w:rsid w:val="00A22D83"/>
    <w:rsid w:val="00A2426B"/>
    <w:rsid w:val="00A24AC7"/>
    <w:rsid w:val="00A301F0"/>
    <w:rsid w:val="00A30384"/>
    <w:rsid w:val="00A32F88"/>
    <w:rsid w:val="00A336D7"/>
    <w:rsid w:val="00A36BA0"/>
    <w:rsid w:val="00A402DD"/>
    <w:rsid w:val="00A458E9"/>
    <w:rsid w:val="00A52E1D"/>
    <w:rsid w:val="00A63E90"/>
    <w:rsid w:val="00A70438"/>
    <w:rsid w:val="00A70493"/>
    <w:rsid w:val="00A71A35"/>
    <w:rsid w:val="00A7453B"/>
    <w:rsid w:val="00A765DF"/>
    <w:rsid w:val="00A775EC"/>
    <w:rsid w:val="00A77F43"/>
    <w:rsid w:val="00A82C22"/>
    <w:rsid w:val="00A918D0"/>
    <w:rsid w:val="00A94DAF"/>
    <w:rsid w:val="00A95D77"/>
    <w:rsid w:val="00A97992"/>
    <w:rsid w:val="00AA186E"/>
    <w:rsid w:val="00AA5C99"/>
    <w:rsid w:val="00AA7B88"/>
    <w:rsid w:val="00AB015A"/>
    <w:rsid w:val="00AB0628"/>
    <w:rsid w:val="00AB2CF4"/>
    <w:rsid w:val="00AB7443"/>
    <w:rsid w:val="00AC480A"/>
    <w:rsid w:val="00AC4C0C"/>
    <w:rsid w:val="00AD1A5E"/>
    <w:rsid w:val="00AD7153"/>
    <w:rsid w:val="00AE3375"/>
    <w:rsid w:val="00AE75DF"/>
    <w:rsid w:val="00AE783E"/>
    <w:rsid w:val="00AE7AAF"/>
    <w:rsid w:val="00AF1A77"/>
    <w:rsid w:val="00AF4226"/>
    <w:rsid w:val="00B01BBE"/>
    <w:rsid w:val="00B04518"/>
    <w:rsid w:val="00B0771D"/>
    <w:rsid w:val="00B12676"/>
    <w:rsid w:val="00B12EF0"/>
    <w:rsid w:val="00B138BE"/>
    <w:rsid w:val="00B177E4"/>
    <w:rsid w:val="00B2262F"/>
    <w:rsid w:val="00B2467C"/>
    <w:rsid w:val="00B30F45"/>
    <w:rsid w:val="00B34912"/>
    <w:rsid w:val="00B3692E"/>
    <w:rsid w:val="00B44C95"/>
    <w:rsid w:val="00B6324E"/>
    <w:rsid w:val="00B63A90"/>
    <w:rsid w:val="00B67D6C"/>
    <w:rsid w:val="00B74DE1"/>
    <w:rsid w:val="00B75BB1"/>
    <w:rsid w:val="00B75BEE"/>
    <w:rsid w:val="00B764DD"/>
    <w:rsid w:val="00B8225B"/>
    <w:rsid w:val="00B82B6D"/>
    <w:rsid w:val="00B85832"/>
    <w:rsid w:val="00B87E21"/>
    <w:rsid w:val="00B87F12"/>
    <w:rsid w:val="00B90F8F"/>
    <w:rsid w:val="00B92F19"/>
    <w:rsid w:val="00BA1AFB"/>
    <w:rsid w:val="00BA3864"/>
    <w:rsid w:val="00BA4852"/>
    <w:rsid w:val="00BA5948"/>
    <w:rsid w:val="00BA5A23"/>
    <w:rsid w:val="00BA727A"/>
    <w:rsid w:val="00BA7B0D"/>
    <w:rsid w:val="00BB1AAD"/>
    <w:rsid w:val="00BC4560"/>
    <w:rsid w:val="00BC6308"/>
    <w:rsid w:val="00BC66CB"/>
    <w:rsid w:val="00BD2415"/>
    <w:rsid w:val="00BD2F0E"/>
    <w:rsid w:val="00BD55FA"/>
    <w:rsid w:val="00BD603E"/>
    <w:rsid w:val="00BE4FB2"/>
    <w:rsid w:val="00BF2667"/>
    <w:rsid w:val="00BF3CBF"/>
    <w:rsid w:val="00BF4C81"/>
    <w:rsid w:val="00C00D9E"/>
    <w:rsid w:val="00C01471"/>
    <w:rsid w:val="00C01BDB"/>
    <w:rsid w:val="00C043EC"/>
    <w:rsid w:val="00C05905"/>
    <w:rsid w:val="00C10DEA"/>
    <w:rsid w:val="00C11FCC"/>
    <w:rsid w:val="00C126C3"/>
    <w:rsid w:val="00C14165"/>
    <w:rsid w:val="00C14E6F"/>
    <w:rsid w:val="00C17B4A"/>
    <w:rsid w:val="00C2346B"/>
    <w:rsid w:val="00C24B5D"/>
    <w:rsid w:val="00C27386"/>
    <w:rsid w:val="00C30314"/>
    <w:rsid w:val="00C308A4"/>
    <w:rsid w:val="00C317AD"/>
    <w:rsid w:val="00C3786A"/>
    <w:rsid w:val="00C41FE2"/>
    <w:rsid w:val="00C43A38"/>
    <w:rsid w:val="00C45155"/>
    <w:rsid w:val="00C458EE"/>
    <w:rsid w:val="00C46291"/>
    <w:rsid w:val="00C52BA1"/>
    <w:rsid w:val="00C61041"/>
    <w:rsid w:val="00C67888"/>
    <w:rsid w:val="00C70D02"/>
    <w:rsid w:val="00C71B84"/>
    <w:rsid w:val="00C71CCB"/>
    <w:rsid w:val="00C71FDC"/>
    <w:rsid w:val="00C72256"/>
    <w:rsid w:val="00C86B47"/>
    <w:rsid w:val="00C924C3"/>
    <w:rsid w:val="00CA1243"/>
    <w:rsid w:val="00CA1F33"/>
    <w:rsid w:val="00CA5CFF"/>
    <w:rsid w:val="00CB00C1"/>
    <w:rsid w:val="00CB2722"/>
    <w:rsid w:val="00CB32C6"/>
    <w:rsid w:val="00CB5337"/>
    <w:rsid w:val="00CB6039"/>
    <w:rsid w:val="00CB75E8"/>
    <w:rsid w:val="00CC010C"/>
    <w:rsid w:val="00CC6A4F"/>
    <w:rsid w:val="00CC7A3D"/>
    <w:rsid w:val="00CD21E8"/>
    <w:rsid w:val="00CD562A"/>
    <w:rsid w:val="00CD5F6A"/>
    <w:rsid w:val="00CE2835"/>
    <w:rsid w:val="00CE3CCB"/>
    <w:rsid w:val="00CE3D12"/>
    <w:rsid w:val="00CE42CB"/>
    <w:rsid w:val="00CE50C2"/>
    <w:rsid w:val="00CE7201"/>
    <w:rsid w:val="00CF08C5"/>
    <w:rsid w:val="00CF08F2"/>
    <w:rsid w:val="00CF181A"/>
    <w:rsid w:val="00CF2A5C"/>
    <w:rsid w:val="00CF2C74"/>
    <w:rsid w:val="00CF3237"/>
    <w:rsid w:val="00CF781B"/>
    <w:rsid w:val="00CF7C32"/>
    <w:rsid w:val="00D025BF"/>
    <w:rsid w:val="00D029A4"/>
    <w:rsid w:val="00D04913"/>
    <w:rsid w:val="00D11E33"/>
    <w:rsid w:val="00D12752"/>
    <w:rsid w:val="00D131A8"/>
    <w:rsid w:val="00D17CB5"/>
    <w:rsid w:val="00D20F8A"/>
    <w:rsid w:val="00D20FDE"/>
    <w:rsid w:val="00D23F83"/>
    <w:rsid w:val="00D3155F"/>
    <w:rsid w:val="00D3234D"/>
    <w:rsid w:val="00D36BB6"/>
    <w:rsid w:val="00D36F59"/>
    <w:rsid w:val="00D40290"/>
    <w:rsid w:val="00D43750"/>
    <w:rsid w:val="00D4498B"/>
    <w:rsid w:val="00D469E8"/>
    <w:rsid w:val="00D478B2"/>
    <w:rsid w:val="00D51543"/>
    <w:rsid w:val="00D51FD9"/>
    <w:rsid w:val="00D61205"/>
    <w:rsid w:val="00D64D01"/>
    <w:rsid w:val="00D705ED"/>
    <w:rsid w:val="00D741FF"/>
    <w:rsid w:val="00D75E4D"/>
    <w:rsid w:val="00D8201A"/>
    <w:rsid w:val="00D83BD3"/>
    <w:rsid w:val="00D8457E"/>
    <w:rsid w:val="00D90421"/>
    <w:rsid w:val="00D94D5D"/>
    <w:rsid w:val="00DA468F"/>
    <w:rsid w:val="00DA4B1D"/>
    <w:rsid w:val="00DA677B"/>
    <w:rsid w:val="00DB3A81"/>
    <w:rsid w:val="00DC16A4"/>
    <w:rsid w:val="00DC42EB"/>
    <w:rsid w:val="00DD05E6"/>
    <w:rsid w:val="00DD325F"/>
    <w:rsid w:val="00DD3829"/>
    <w:rsid w:val="00DD3B7E"/>
    <w:rsid w:val="00DD407F"/>
    <w:rsid w:val="00DD49D0"/>
    <w:rsid w:val="00DE2C76"/>
    <w:rsid w:val="00DE3D9D"/>
    <w:rsid w:val="00DE7830"/>
    <w:rsid w:val="00DF3E70"/>
    <w:rsid w:val="00E03334"/>
    <w:rsid w:val="00E07EF5"/>
    <w:rsid w:val="00E208F7"/>
    <w:rsid w:val="00E23947"/>
    <w:rsid w:val="00E25657"/>
    <w:rsid w:val="00E32A3B"/>
    <w:rsid w:val="00E450E1"/>
    <w:rsid w:val="00E45DC9"/>
    <w:rsid w:val="00E45FD7"/>
    <w:rsid w:val="00E46B5D"/>
    <w:rsid w:val="00E509C7"/>
    <w:rsid w:val="00E52959"/>
    <w:rsid w:val="00E5404E"/>
    <w:rsid w:val="00E55CCE"/>
    <w:rsid w:val="00E614E5"/>
    <w:rsid w:val="00E620DB"/>
    <w:rsid w:val="00E63B1D"/>
    <w:rsid w:val="00E72794"/>
    <w:rsid w:val="00E825E6"/>
    <w:rsid w:val="00E83DDC"/>
    <w:rsid w:val="00E86532"/>
    <w:rsid w:val="00E92A08"/>
    <w:rsid w:val="00E943D4"/>
    <w:rsid w:val="00EA036B"/>
    <w:rsid w:val="00EA0E56"/>
    <w:rsid w:val="00EA4005"/>
    <w:rsid w:val="00EA46F5"/>
    <w:rsid w:val="00EA4B81"/>
    <w:rsid w:val="00EA4BC6"/>
    <w:rsid w:val="00EA55BB"/>
    <w:rsid w:val="00EA585D"/>
    <w:rsid w:val="00EB2E1B"/>
    <w:rsid w:val="00EB5B1A"/>
    <w:rsid w:val="00EB7904"/>
    <w:rsid w:val="00EB7B6E"/>
    <w:rsid w:val="00EC612A"/>
    <w:rsid w:val="00EC6FB4"/>
    <w:rsid w:val="00EC704D"/>
    <w:rsid w:val="00EC78F6"/>
    <w:rsid w:val="00ED11D0"/>
    <w:rsid w:val="00ED175C"/>
    <w:rsid w:val="00ED1DDE"/>
    <w:rsid w:val="00ED39A1"/>
    <w:rsid w:val="00ED4D71"/>
    <w:rsid w:val="00ED4EE7"/>
    <w:rsid w:val="00ED637D"/>
    <w:rsid w:val="00EE147D"/>
    <w:rsid w:val="00EE5903"/>
    <w:rsid w:val="00EE66C7"/>
    <w:rsid w:val="00EE7AA3"/>
    <w:rsid w:val="00EF3212"/>
    <w:rsid w:val="00EF3614"/>
    <w:rsid w:val="00EF65B3"/>
    <w:rsid w:val="00F02A71"/>
    <w:rsid w:val="00F04172"/>
    <w:rsid w:val="00F04A02"/>
    <w:rsid w:val="00F07722"/>
    <w:rsid w:val="00F10E3E"/>
    <w:rsid w:val="00F158BD"/>
    <w:rsid w:val="00F21652"/>
    <w:rsid w:val="00F244D1"/>
    <w:rsid w:val="00F2776A"/>
    <w:rsid w:val="00F278DA"/>
    <w:rsid w:val="00F32135"/>
    <w:rsid w:val="00F32915"/>
    <w:rsid w:val="00F34889"/>
    <w:rsid w:val="00F3697F"/>
    <w:rsid w:val="00F42170"/>
    <w:rsid w:val="00F43769"/>
    <w:rsid w:val="00F439CF"/>
    <w:rsid w:val="00F45132"/>
    <w:rsid w:val="00F4520B"/>
    <w:rsid w:val="00F4562C"/>
    <w:rsid w:val="00F45CE7"/>
    <w:rsid w:val="00F46200"/>
    <w:rsid w:val="00F50C4C"/>
    <w:rsid w:val="00F56C7D"/>
    <w:rsid w:val="00F62687"/>
    <w:rsid w:val="00F63D56"/>
    <w:rsid w:val="00F800E1"/>
    <w:rsid w:val="00F86318"/>
    <w:rsid w:val="00F87F54"/>
    <w:rsid w:val="00F95A09"/>
    <w:rsid w:val="00FB078F"/>
    <w:rsid w:val="00FB1C82"/>
    <w:rsid w:val="00FC1E61"/>
    <w:rsid w:val="00FC66A6"/>
    <w:rsid w:val="00FC7EDB"/>
    <w:rsid w:val="00FD0E37"/>
    <w:rsid w:val="00FD2EEF"/>
    <w:rsid w:val="00FD5EA0"/>
    <w:rsid w:val="00FE0ECF"/>
    <w:rsid w:val="00FE3E87"/>
    <w:rsid w:val="00FE4AFF"/>
    <w:rsid w:val="00FE5AEA"/>
    <w:rsid w:val="00FF385B"/>
    <w:rsid w:val="00FF3E89"/>
    <w:rsid w:val="00FF47C9"/>
    <w:rsid w:val="00FF483A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="f" fillcolor="white" stroke="f">
      <v:fill color="white" on="f"/>
      <v:stroke on="f"/>
      <v:textbox style="mso-column-margin:2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1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E571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5718"/>
    <w:rPr>
      <w:rFonts w:eastAsiaTheme="minorEastAsia"/>
      <w:lang w:val="en-US"/>
    </w:rPr>
  </w:style>
  <w:style w:type="character" w:customStyle="1" w:styleId="freebirdanalyticsviewquestiontitle">
    <w:name w:val="freebirdanalyticsviewquestiontitle"/>
    <w:basedOn w:val="DefaultParagraphFont"/>
    <w:rsid w:val="00142A28"/>
  </w:style>
  <w:style w:type="character" w:customStyle="1" w:styleId="freebirdanalyticsviewquestionresponsescount">
    <w:name w:val="freebirdanalyticsviewquestionresponsescount"/>
    <w:basedOn w:val="DefaultParagraphFont"/>
    <w:rsid w:val="00142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547">
                  <w:marLeft w:val="0"/>
                  <w:marRight w:val="209"/>
                  <w:marTop w:val="209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1243">
                  <w:marLeft w:val="0"/>
                  <w:marRight w:val="209"/>
                  <w:marTop w:val="209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6998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REPORT</vt:lpstr>
    </vt:vector>
  </TitlesOfParts>
  <Company>Government Aizawl College 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REPORT</dc:title>
  <dc:subject>FEEDBACK SURVEY OF STAKEHOLDERS: Teachers, Alumni, Employers and Parents</dc:subject>
  <dc:creator>Raltete Ralte</dc:creator>
  <cp:lastModifiedBy>L</cp:lastModifiedBy>
  <cp:revision>862</cp:revision>
  <dcterms:created xsi:type="dcterms:W3CDTF">2020-09-03T12:51:00Z</dcterms:created>
  <dcterms:modified xsi:type="dcterms:W3CDTF">2021-04-03T08:17:00Z</dcterms:modified>
</cp:coreProperties>
</file>